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3200" w14:textId="3574632B" w:rsidR="009F567F" w:rsidRPr="003D6874" w:rsidRDefault="00160202" w:rsidP="003D6874">
      <w:pPr>
        <w:tabs>
          <w:tab w:val="right" w:pos="9639"/>
        </w:tabs>
        <w:spacing w:after="146" w:line="240" w:lineRule="auto"/>
        <w:ind w:left="51" w:firstLine="0"/>
        <w:jc w:val="righ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sz w:val="36"/>
        </w:rPr>
        <w:t>PILNE</w:t>
      </w:r>
      <w:r w:rsidRPr="003D6874">
        <w:rPr>
          <w:rFonts w:asciiTheme="majorHAnsi" w:hAnsiTheme="majorHAnsi" w:cstheme="majorHAnsi"/>
        </w:rPr>
        <w:t xml:space="preserve"> </w:t>
      </w:r>
    </w:p>
    <w:p w14:paraId="5E48EEB9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51" w:firstLine="0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b/>
        </w:rPr>
        <w:t xml:space="preserve"> </w:t>
      </w:r>
    </w:p>
    <w:p w14:paraId="2EFB194F" w14:textId="0399E76B" w:rsidR="009F567F" w:rsidRPr="003D6874" w:rsidRDefault="00160202" w:rsidP="003D6874">
      <w:pPr>
        <w:tabs>
          <w:tab w:val="right" w:pos="9639"/>
        </w:tabs>
        <w:spacing w:after="0" w:line="240" w:lineRule="auto"/>
        <w:ind w:right="4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b/>
        </w:rPr>
        <w:t>WYJAŚNIENIA DŁUŻNIKA W SPRAWIE EGZEKUCYJNEJ KM</w:t>
      </w:r>
      <w:r w:rsidR="003D6874">
        <w:rPr>
          <w:rFonts w:asciiTheme="majorHAnsi" w:hAnsiTheme="majorHAnsi" w:cstheme="majorHAnsi"/>
          <w:b/>
        </w:rPr>
        <w:t xml:space="preserve"> </w:t>
      </w:r>
      <w:r w:rsidRPr="003D6874">
        <w:rPr>
          <w:rFonts w:asciiTheme="majorHAnsi" w:hAnsiTheme="majorHAnsi" w:cstheme="majorHAnsi"/>
          <w:b/>
        </w:rPr>
        <w:t xml:space="preserve">.............................. </w:t>
      </w:r>
    </w:p>
    <w:p w14:paraId="7206A6F7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right="6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b/>
        </w:rPr>
        <w:t xml:space="preserve">(wyjaśnienia należy nadesłać na adres kancelarii w terminie 3 dni od daty otrzymania pisma) </w:t>
      </w:r>
    </w:p>
    <w:p w14:paraId="04404593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51" w:firstLine="0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30B9C4FC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51" w:firstLine="0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61C6D44E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114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i/>
        </w:rPr>
        <w:t xml:space="preserve">Świadomy grożącej mi odpowiedzialności, wypełniając swoje obowiązki ujęte w art. 801 </w:t>
      </w:r>
      <w:proofErr w:type="spellStart"/>
      <w:r w:rsidRPr="003D6874">
        <w:rPr>
          <w:rFonts w:asciiTheme="majorHAnsi" w:hAnsiTheme="majorHAnsi" w:cstheme="majorHAnsi"/>
          <w:i/>
        </w:rPr>
        <w:t>kpc</w:t>
      </w:r>
      <w:proofErr w:type="spellEnd"/>
      <w:r w:rsidRPr="003D6874">
        <w:rPr>
          <w:rFonts w:asciiTheme="majorHAnsi" w:hAnsiTheme="majorHAnsi" w:cstheme="majorHAnsi"/>
          <w:i/>
        </w:rPr>
        <w:t xml:space="preserve">, oświadczam: </w:t>
      </w:r>
    </w:p>
    <w:p w14:paraId="23CBAF98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51" w:firstLine="0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581C2C57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51" w:firstLine="0"/>
        <w:jc w:val="center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4BDDE271" w14:textId="2B293E2A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Nazywam się</w:t>
      </w:r>
      <w:r w:rsidR="003D6874" w:rsidRPr="003D6874">
        <w:rPr>
          <w:rFonts w:asciiTheme="majorHAnsi" w:hAnsiTheme="majorHAnsi" w:cstheme="majorHAnsi"/>
        </w:rPr>
        <w:t xml:space="preserve"> </w:t>
      </w:r>
      <w:r w:rsidRPr="003D6874">
        <w:rPr>
          <w:rFonts w:asciiTheme="majorHAnsi" w:hAnsiTheme="majorHAnsi" w:cstheme="majorHAnsi"/>
        </w:rPr>
        <w:t>..............................................................</w:t>
      </w:r>
      <w:r w:rsidR="003D6874" w:rsidRPr="003D6874">
        <w:rPr>
          <w:rFonts w:asciiTheme="majorHAnsi" w:hAnsiTheme="majorHAnsi" w:cstheme="majorHAnsi"/>
        </w:rPr>
        <w:t xml:space="preserve"> </w:t>
      </w:r>
      <w:r w:rsidRPr="003D6874">
        <w:rPr>
          <w:rFonts w:asciiTheme="majorHAnsi" w:hAnsiTheme="majorHAnsi" w:cstheme="majorHAnsi"/>
        </w:rPr>
        <w:t>PESEL</w:t>
      </w:r>
      <w:r w:rsidR="003D6874" w:rsidRP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</w:p>
    <w:p w14:paraId="1A44E4EA" w14:textId="483F0011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zamieszkuję pod adresem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600EB302" w14:textId="1E51C2C7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mój nr telefonu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2EF630F0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35C03F87" w14:textId="0106E220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właścicielem domu/lokalu w którym zamieszkuję jest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2B51FDCE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408AB4AF" w14:textId="7C344938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administruje nim (spółdzielnia, wspólnota mieszkaniowa- proszę podać dokładną nazwę oraz adres </w:t>
      </w:r>
      <w:r w:rsidR="003D6874">
        <w:rPr>
          <w:rFonts w:asciiTheme="majorHAnsi" w:hAnsiTheme="majorHAnsi" w:cstheme="majorHAnsi"/>
        </w:rPr>
        <w:tab/>
      </w:r>
      <w:r w:rsidR="003D6874">
        <w:rPr>
          <w:rFonts w:asciiTheme="majorHAnsi" w:hAnsiTheme="majorHAnsi" w:cstheme="majorHAnsi"/>
        </w:rPr>
        <w:br/>
      </w:r>
      <w:r w:rsidR="003D6874">
        <w:rPr>
          <w:rFonts w:asciiTheme="majorHAnsi" w:hAnsiTheme="majorHAnsi" w:cstheme="majorHAnsi"/>
        </w:rPr>
        <w:tab/>
      </w:r>
    </w:p>
    <w:p w14:paraId="24426309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21DE125C" w14:textId="4BDE39FD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Komornik zastanie mnie pod adresem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="003D6874">
        <w:rPr>
          <w:rFonts w:asciiTheme="majorHAnsi" w:hAnsiTheme="majorHAnsi" w:cstheme="majorHAnsi"/>
        </w:rPr>
        <w:br/>
      </w:r>
      <w:r w:rsidRPr="003D6874">
        <w:rPr>
          <w:rFonts w:asciiTheme="majorHAnsi" w:hAnsiTheme="majorHAnsi" w:cstheme="majorHAnsi"/>
        </w:rPr>
        <w:t>w godzinach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5F730ED7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5C0D2984" w14:textId="2F41623B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Moim źródłem dochodu jest A) Praca B) Własna działalność gospodarcza C) inne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7FFE9DDE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735CA7BB" w14:textId="0BF0BED9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(proszę podkreślić właściwe i wskazać adres i nazwę zakładu pracy ew. miejsca wykonywania </w:t>
      </w:r>
      <w:r w:rsidR="003D6874">
        <w:rPr>
          <w:rFonts w:asciiTheme="majorHAnsi" w:hAnsiTheme="majorHAnsi" w:cstheme="majorHAnsi"/>
        </w:rPr>
        <w:br/>
      </w:r>
      <w:r w:rsidR="003D6874" w:rsidRPr="003D6874">
        <w:rPr>
          <w:rFonts w:asciiTheme="majorHAnsi" w:hAnsiTheme="majorHAnsi" w:cstheme="majorHAnsi"/>
        </w:rPr>
        <w:t>D</w:t>
      </w:r>
      <w:r w:rsidRPr="003D6874">
        <w:rPr>
          <w:rFonts w:asciiTheme="majorHAnsi" w:hAnsiTheme="majorHAnsi" w:cstheme="majorHAnsi"/>
        </w:rPr>
        <w:t>ziałalności</w:t>
      </w:r>
      <w:r w:rsidR="003D6874">
        <w:rPr>
          <w:rFonts w:asciiTheme="majorHAnsi" w:hAnsiTheme="majorHAnsi" w:cstheme="majorHAnsi"/>
        </w:rPr>
        <w:t xml:space="preserve">)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449BB3C2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244BF903" w14:textId="3BE6F83E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Mój miesięczny dochód wynosi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 </w:t>
      </w:r>
    </w:p>
    <w:p w14:paraId="436FD429" w14:textId="33A06CDA" w:rsidR="009F567F" w:rsidRPr="003D6874" w:rsidRDefault="00160202" w:rsidP="003D6874">
      <w:pPr>
        <w:tabs>
          <w:tab w:val="right" w:leader="dot" w:pos="9639"/>
        </w:tabs>
        <w:spacing w:line="240" w:lineRule="auto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Jestem właścicielem nieruchomości położonej pod </w:t>
      </w:r>
      <w:r w:rsidR="003D6874" w:rsidRPr="003D6874">
        <w:rPr>
          <w:rFonts w:asciiTheme="majorHAnsi" w:hAnsiTheme="majorHAnsi" w:cstheme="majorHAnsi"/>
        </w:rPr>
        <w:t>A</w:t>
      </w:r>
      <w:r w:rsidRPr="003D6874">
        <w:rPr>
          <w:rFonts w:asciiTheme="majorHAnsi" w:hAnsiTheme="majorHAnsi" w:cstheme="majorHAnsi"/>
        </w:rPr>
        <w:t>dresem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="003D6874">
        <w:rPr>
          <w:rFonts w:asciiTheme="majorHAnsi" w:hAnsiTheme="majorHAnsi" w:cstheme="majorHAnsi"/>
        </w:rPr>
        <w:br/>
      </w:r>
      <w:r w:rsidR="003D6874">
        <w:rPr>
          <w:rFonts w:asciiTheme="majorHAnsi" w:hAnsiTheme="majorHAnsi" w:cstheme="majorHAnsi"/>
        </w:rPr>
        <w:tab/>
      </w:r>
      <w:r w:rsidR="003D6874">
        <w:rPr>
          <w:rFonts w:asciiTheme="majorHAnsi" w:hAnsiTheme="majorHAnsi" w:cstheme="majorHAnsi"/>
        </w:rPr>
        <w:br/>
      </w:r>
      <w:r w:rsidRPr="003D6874">
        <w:rPr>
          <w:rFonts w:asciiTheme="majorHAnsi" w:hAnsiTheme="majorHAnsi" w:cstheme="majorHAnsi"/>
        </w:rPr>
        <w:t>nr księgi wieczystej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342B1398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739B7ADE" w14:textId="7EE21448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Posiadam rachunki bankowe w banku (proszę podać nazwę banku</w:t>
      </w:r>
      <w:r w:rsidR="003D6874">
        <w:rPr>
          <w:rFonts w:asciiTheme="majorHAnsi" w:hAnsiTheme="majorHAnsi" w:cstheme="majorHAnsi"/>
        </w:rPr>
        <w:t xml:space="preserve">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2EC58FE2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6C2DA70B" w14:textId="77777777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Przysługują mi następujące wierzytelności (od kogo i za </w:t>
      </w:r>
    </w:p>
    <w:p w14:paraId="2E6E37F3" w14:textId="6FFAC5FD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co?)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55652EEE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25C64F82" w14:textId="77777777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Posiadam następujące pojazdy (marka, nr rejestracyjny, rok </w:t>
      </w:r>
      <w:proofErr w:type="spellStart"/>
      <w:r w:rsidRPr="003D6874">
        <w:rPr>
          <w:rFonts w:asciiTheme="majorHAnsi" w:hAnsiTheme="majorHAnsi" w:cstheme="majorHAnsi"/>
        </w:rPr>
        <w:t>prod</w:t>
      </w:r>
      <w:proofErr w:type="spellEnd"/>
      <w:r w:rsidRPr="003D6874">
        <w:rPr>
          <w:rFonts w:asciiTheme="majorHAnsi" w:hAnsiTheme="majorHAnsi" w:cstheme="majorHAnsi"/>
        </w:rPr>
        <w:t xml:space="preserve">., miejsce postoju, </w:t>
      </w:r>
    </w:p>
    <w:p w14:paraId="43E4E90C" w14:textId="15AA78F9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wartość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3FCD3B64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3F6C307D" w14:textId="79A18A44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Posiadam inne wartościowe rzeczy np. maszyny, sprzęt </w:t>
      </w:r>
      <w:proofErr w:type="spellStart"/>
      <w:r w:rsidRPr="003D6874">
        <w:rPr>
          <w:rFonts w:asciiTheme="majorHAnsi" w:hAnsiTheme="majorHAnsi" w:cstheme="majorHAnsi"/>
        </w:rPr>
        <w:t>agd</w:t>
      </w:r>
      <w:proofErr w:type="spellEnd"/>
      <w:r w:rsidRPr="003D6874">
        <w:rPr>
          <w:rFonts w:asciiTheme="majorHAnsi" w:hAnsiTheme="majorHAnsi" w:cstheme="majorHAnsi"/>
        </w:rPr>
        <w:t>/</w:t>
      </w:r>
      <w:proofErr w:type="spellStart"/>
      <w:r w:rsidRPr="003D6874">
        <w:rPr>
          <w:rFonts w:asciiTheme="majorHAnsi" w:hAnsiTheme="majorHAnsi" w:cstheme="majorHAnsi"/>
        </w:rPr>
        <w:t>rtv</w:t>
      </w:r>
      <w:proofErr w:type="spellEnd"/>
      <w:r w:rsidR="003D6874">
        <w:rPr>
          <w:rFonts w:asciiTheme="majorHAnsi" w:hAnsiTheme="majorHAnsi" w:cstheme="majorHAnsi"/>
        </w:rPr>
        <w:t xml:space="preserve">) </w:t>
      </w:r>
      <w:r w:rsidR="003D6874">
        <w:rPr>
          <w:rFonts w:asciiTheme="majorHAnsi" w:hAnsiTheme="majorHAnsi" w:cstheme="majorHAnsi"/>
        </w:rPr>
        <w:tab/>
      </w:r>
      <w:r w:rsidR="003D6874">
        <w:rPr>
          <w:rFonts w:asciiTheme="majorHAnsi" w:hAnsiTheme="majorHAnsi" w:cstheme="majorHAnsi"/>
        </w:rPr>
        <w:br/>
      </w:r>
      <w:r w:rsidR="003D6874">
        <w:rPr>
          <w:rFonts w:asciiTheme="majorHAnsi" w:hAnsiTheme="majorHAnsi" w:cstheme="majorHAnsi"/>
        </w:rPr>
        <w:tab/>
      </w:r>
    </w:p>
    <w:p w14:paraId="348CF7FD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1F1270D1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-5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b/>
        </w:rPr>
        <w:t xml:space="preserve">DEKLARUJĘ DOBROWOLNĄ SPŁATĘ ZADŁUŻENIA: </w:t>
      </w:r>
    </w:p>
    <w:p w14:paraId="217EB57B" w14:textId="77777777" w:rsidR="009F567F" w:rsidRPr="003D6874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775D6FA2" w14:textId="7A1CEAB7" w:rsidR="009F567F" w:rsidRPr="003D6874" w:rsidRDefault="00160202" w:rsidP="003D6874">
      <w:pPr>
        <w:tabs>
          <w:tab w:val="right" w:leader="do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>A) w całości do dnia</w:t>
      </w:r>
      <w:r w:rsidR="003D6874">
        <w:rPr>
          <w:rFonts w:asciiTheme="majorHAnsi" w:hAnsiTheme="majorHAnsi" w:cstheme="majorHAnsi"/>
        </w:rPr>
        <w:t xml:space="preserve"> …………………………………. </w:t>
      </w:r>
      <w:r w:rsidRPr="003D6874">
        <w:rPr>
          <w:rFonts w:asciiTheme="majorHAnsi" w:hAnsiTheme="majorHAnsi" w:cstheme="majorHAnsi"/>
        </w:rPr>
        <w:t>B) w ratach w wysokości</w:t>
      </w:r>
      <w:r w:rsidR="003D6874">
        <w:rPr>
          <w:rFonts w:asciiTheme="majorHAnsi" w:hAnsiTheme="majorHAnsi" w:cstheme="majorHAnsi"/>
        </w:rPr>
        <w:t xml:space="preserve"> ………………………………………/</w:t>
      </w:r>
      <w:r w:rsidRPr="003D6874">
        <w:rPr>
          <w:rFonts w:asciiTheme="majorHAnsi" w:hAnsiTheme="majorHAnsi" w:cstheme="majorHAnsi"/>
        </w:rPr>
        <w:t xml:space="preserve">miesięcznie </w:t>
      </w:r>
      <w:r w:rsidR="003D6874">
        <w:rPr>
          <w:rFonts w:asciiTheme="majorHAnsi" w:hAnsiTheme="majorHAnsi" w:cstheme="majorHAnsi"/>
        </w:rPr>
        <w:br/>
      </w:r>
      <w:r w:rsidRPr="003D6874">
        <w:rPr>
          <w:rFonts w:asciiTheme="majorHAnsi" w:hAnsiTheme="majorHAnsi" w:cstheme="majorHAnsi"/>
        </w:rPr>
        <w:t xml:space="preserve">do dnia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</w:rPr>
        <w:t xml:space="preserve"> </w:t>
      </w:r>
    </w:p>
    <w:p w14:paraId="56908ED0" w14:textId="34D4B6CF" w:rsidR="009F567F" w:rsidRDefault="00160202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0AD463C2" w14:textId="222FAF54" w:rsidR="003D6874" w:rsidRDefault="00CE7CCB" w:rsidP="00CE7CCB">
      <w:pPr>
        <w:tabs>
          <w:tab w:val="left" w:pos="3540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bookmarkStart w:id="0" w:name="_GoBack"/>
      <w:bookmarkEnd w:id="0"/>
    </w:p>
    <w:p w14:paraId="5F9A466D" w14:textId="77777777" w:rsidR="003D6874" w:rsidRDefault="003D6874" w:rsidP="003D6874">
      <w:pPr>
        <w:tabs>
          <w:tab w:val="right" w:leader="do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</w:p>
    <w:p w14:paraId="284CAC24" w14:textId="03DACFD9" w:rsidR="009F567F" w:rsidRPr="003D6874" w:rsidRDefault="00160202" w:rsidP="003D6874">
      <w:pPr>
        <w:tabs>
          <w:tab w:val="righ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sz w:val="20"/>
          <w:szCs w:val="20"/>
        </w:rPr>
        <w:t>Data</w:t>
      </w:r>
      <w:r w:rsidR="003D6874" w:rsidRPr="003D6874">
        <w:rPr>
          <w:rFonts w:asciiTheme="majorHAnsi" w:hAnsiTheme="majorHAnsi" w:cstheme="majorHAnsi"/>
          <w:sz w:val="20"/>
          <w:szCs w:val="20"/>
        </w:rPr>
        <w:t xml:space="preserve"> </w:t>
      </w:r>
      <w:r w:rsidRPr="003D6874">
        <w:rPr>
          <w:rFonts w:asciiTheme="majorHAnsi" w:hAnsiTheme="majorHAnsi" w:cstheme="majorHAnsi"/>
        </w:rPr>
        <w:t xml:space="preserve">............................................. </w:t>
      </w:r>
      <w:r w:rsidR="003D6874">
        <w:rPr>
          <w:rFonts w:asciiTheme="majorHAnsi" w:hAnsiTheme="majorHAnsi" w:cstheme="majorHAnsi"/>
        </w:rPr>
        <w:tab/>
      </w:r>
      <w:r w:rsidRPr="003D6874">
        <w:rPr>
          <w:rFonts w:asciiTheme="majorHAnsi" w:hAnsiTheme="majorHAnsi" w:cstheme="majorHAnsi"/>
          <w:sz w:val="20"/>
          <w:szCs w:val="20"/>
        </w:rPr>
        <w:t>Czytelny podpis</w:t>
      </w:r>
      <w:r w:rsidR="003D6874">
        <w:rPr>
          <w:rFonts w:asciiTheme="majorHAnsi" w:hAnsiTheme="majorHAnsi" w:cstheme="majorHAnsi"/>
        </w:rPr>
        <w:t xml:space="preserve"> </w:t>
      </w:r>
      <w:r w:rsidRPr="003D6874">
        <w:rPr>
          <w:rFonts w:asciiTheme="majorHAnsi" w:hAnsiTheme="majorHAnsi" w:cstheme="majorHAnsi"/>
        </w:rPr>
        <w:t xml:space="preserve">............................................................... </w:t>
      </w:r>
    </w:p>
    <w:p w14:paraId="16EB5E0E" w14:textId="77777777" w:rsidR="003D6874" w:rsidRDefault="003D6874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074995B" w14:textId="4C709AB1" w:rsidR="009F567F" w:rsidRPr="003D6874" w:rsidRDefault="00160202" w:rsidP="003D6874">
      <w:pPr>
        <w:tabs>
          <w:tab w:val="right" w:pos="9639"/>
        </w:tabs>
        <w:spacing w:after="0" w:line="240" w:lineRule="auto"/>
        <w:ind w:left="-5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  <w:b/>
        </w:rPr>
        <w:lastRenderedPageBreak/>
        <w:t xml:space="preserve">Pouczenie: </w:t>
      </w:r>
    </w:p>
    <w:p w14:paraId="342BEBFC" w14:textId="77777777" w:rsidR="009F567F" w:rsidRPr="003D6874" w:rsidRDefault="00160202" w:rsidP="003D6874">
      <w:pPr>
        <w:tabs>
          <w:tab w:val="right" w:pos="9639"/>
        </w:tabs>
        <w:spacing w:after="0" w:line="240" w:lineRule="auto"/>
        <w:ind w:left="0" w:firstLine="0"/>
        <w:jc w:val="left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 </w:t>
      </w:r>
    </w:p>
    <w:p w14:paraId="1408F7AB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Art. 801 </w:t>
      </w:r>
      <w:proofErr w:type="spellStart"/>
      <w:r w:rsidRPr="003D6874">
        <w:rPr>
          <w:rFonts w:asciiTheme="majorHAnsi" w:hAnsiTheme="majorHAnsi" w:cstheme="majorHAnsi"/>
        </w:rPr>
        <w:t>kpc</w:t>
      </w:r>
      <w:proofErr w:type="spellEnd"/>
      <w:r w:rsidRPr="003D6874">
        <w:rPr>
          <w:rFonts w:asciiTheme="majorHAnsi" w:hAnsiTheme="majorHAnsi" w:cstheme="majorHAnsi"/>
        </w:rPr>
        <w:t xml:space="preserve"> </w:t>
      </w:r>
    </w:p>
    <w:p w14:paraId="37121BC9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Jeżeli wierzyciel albo sąd zarządzający z urzędu przeprowadzenie egzekucji albo uprawniony organ żądający przeprowadzenia egzekucji nie wskaże majątku pozwalającego na zaspokojenie świadczenia, komornik wzywa dłużnika do złożenia wykazu majątku lub innych wyjaśnień niezbędnych do przeprowadzenia egzekucji. </w:t>
      </w:r>
    </w:p>
    <w:p w14:paraId="4CC0BE7E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Art. 801(1) § 1 </w:t>
      </w:r>
      <w:proofErr w:type="spellStart"/>
      <w:r w:rsidRPr="003D6874">
        <w:rPr>
          <w:rFonts w:asciiTheme="majorHAnsi" w:hAnsiTheme="majorHAnsi" w:cstheme="majorHAnsi"/>
        </w:rPr>
        <w:t>kpc</w:t>
      </w:r>
      <w:proofErr w:type="spellEnd"/>
      <w:r w:rsidRPr="003D6874">
        <w:rPr>
          <w:rFonts w:asciiTheme="majorHAnsi" w:hAnsiTheme="majorHAnsi" w:cstheme="majorHAnsi"/>
        </w:rPr>
        <w:t xml:space="preserve"> </w:t>
      </w:r>
    </w:p>
    <w:p w14:paraId="1958C4C3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Dłużnik składa wykaz majątku przed komornikiem pod rygorem odpowiedzialności karnej za złożenie fałszywego oświadczenia. Wzywając dłużnika do złożenia wykazu majątku, komornik uprzedza go o odpowiedzialności karnej za złożenie fałszywego oświadczenia oraz poucza, że w razie niezłożenia wykazu majątku wierzyciel może zlecić komornikowi poszukiwanie majątku dłużnika. </w:t>
      </w:r>
    </w:p>
    <w:p w14:paraId="7D813046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§ 2 Przepisy art. 913 § 1, art. 916, art. 917, art. 9181 , art. 919 oraz art. 1053 § 2 stosuje się odpowiednio, z tym że postanowienie o ukaraniu dłużnika grzywną wydaje komornik. O przymusowym doprowadzeniu dłużnika albo zastosowaniu aresztu nieprzekraczającego miesiąca orzeka sąd na wniosek komornika. </w:t>
      </w:r>
    </w:p>
    <w:p w14:paraId="6025D98D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Art. 801(2) </w:t>
      </w:r>
      <w:proofErr w:type="spellStart"/>
      <w:r w:rsidRPr="003D6874">
        <w:rPr>
          <w:rFonts w:asciiTheme="majorHAnsi" w:hAnsiTheme="majorHAnsi" w:cstheme="majorHAnsi"/>
        </w:rPr>
        <w:t>kpc</w:t>
      </w:r>
      <w:proofErr w:type="spellEnd"/>
      <w:r w:rsidRPr="003D6874">
        <w:rPr>
          <w:rFonts w:asciiTheme="majorHAnsi" w:hAnsiTheme="majorHAnsi" w:cstheme="majorHAnsi"/>
        </w:rPr>
        <w:t xml:space="preserve"> </w:t>
      </w:r>
    </w:p>
    <w:p w14:paraId="2717D442" w14:textId="77777777" w:rsidR="009F567F" w:rsidRPr="003D6874" w:rsidRDefault="00160202" w:rsidP="003D6874">
      <w:pPr>
        <w:tabs>
          <w:tab w:val="right" w:pos="9639"/>
        </w:tabs>
        <w:spacing w:line="240" w:lineRule="auto"/>
        <w:ind w:left="-5"/>
        <w:rPr>
          <w:rFonts w:asciiTheme="majorHAnsi" w:hAnsiTheme="majorHAnsi" w:cstheme="majorHAnsi"/>
        </w:rPr>
      </w:pPr>
      <w:r w:rsidRPr="003D6874">
        <w:rPr>
          <w:rFonts w:asciiTheme="majorHAnsi" w:hAnsiTheme="majorHAnsi" w:cstheme="majorHAnsi"/>
        </w:rPr>
        <w:t xml:space="preserve">Jeżeli w drodze czynności przewidzianych w art. 801 nie można ustalić majątku pozwalającego na zaspokojenie świadczenia, do którego może być skierowana egzekucja, wierzyciel może zlecić komornikowi poszukiwanie majątku dłużnika. </w:t>
      </w:r>
    </w:p>
    <w:sectPr w:rsidR="009F567F" w:rsidRPr="003D6874" w:rsidSect="00CE7CCB">
      <w:footerReference w:type="default" r:id="rId6"/>
      <w:pgSz w:w="11900" w:h="16840"/>
      <w:pgMar w:top="1152" w:right="1117" w:bottom="851" w:left="1143" w:header="708" w:footer="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3FB2" w14:textId="77777777" w:rsidR="00CE7CCB" w:rsidRDefault="00CE7CCB" w:rsidP="00CE7CCB">
      <w:pPr>
        <w:spacing w:after="0" w:line="240" w:lineRule="auto"/>
      </w:pPr>
      <w:r>
        <w:separator/>
      </w:r>
    </w:p>
  </w:endnote>
  <w:endnote w:type="continuationSeparator" w:id="0">
    <w:p w14:paraId="1104F918" w14:textId="77777777" w:rsidR="00CE7CCB" w:rsidRDefault="00CE7CCB" w:rsidP="00CE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8D21" w14:textId="3248A0BD" w:rsidR="00CE7CCB" w:rsidRPr="00CE7CCB" w:rsidRDefault="00CE7CCB" w:rsidP="00CE7CCB">
    <w:pPr>
      <w:pStyle w:val="Stopka"/>
      <w:tabs>
        <w:tab w:val="clear" w:pos="4536"/>
        <w:tab w:val="clear" w:pos="9072"/>
        <w:tab w:val="right" w:pos="9638"/>
      </w:tabs>
      <w:rPr>
        <w:rFonts w:ascii="Calibri Light" w:hAnsi="Calibri Light" w:cs="Calibri Light"/>
        <w:sz w:val="16"/>
        <w:szCs w:val="16"/>
      </w:rPr>
    </w:pPr>
    <w:r w:rsidRPr="00D410E6"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4CAFFB4A" wp14:editId="67DE18C0">
          <wp:extent cx="1219200" cy="3905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0E6">
      <w:rPr>
        <w:rFonts w:ascii="Calibri Light" w:hAnsi="Calibri Light" w:cs="Calibri Light"/>
        <w:sz w:val="16"/>
        <w:szCs w:val="16"/>
      </w:rPr>
      <w:tab/>
      <w:t>tel. +48 83 411 51 51</w:t>
    </w:r>
    <w:r w:rsidRPr="00D410E6">
      <w:rPr>
        <w:rFonts w:ascii="Calibri Light" w:hAnsi="Calibri Light" w:cs="Calibri Light"/>
        <w:sz w:val="16"/>
        <w:szCs w:val="16"/>
      </w:rPr>
      <w:br/>
      <w:t>Kancelaria Komornicza nr V w Białej Podlaskiej</w:t>
    </w:r>
    <w:r w:rsidRPr="00D410E6">
      <w:rPr>
        <w:rFonts w:ascii="Calibri Light" w:hAnsi="Calibri Light" w:cs="Calibri Light"/>
        <w:sz w:val="16"/>
        <w:szCs w:val="16"/>
      </w:rPr>
      <w:tab/>
      <w:t>www.komornik-nejman.pl</w:t>
    </w:r>
    <w:r w:rsidRPr="00D410E6">
      <w:rPr>
        <w:rFonts w:ascii="Calibri Light" w:hAnsi="Calibri Light" w:cs="Calibri Light"/>
        <w:sz w:val="16"/>
        <w:szCs w:val="16"/>
      </w:rPr>
      <w:br/>
      <w:t>ul. Piłsudskiego 13/14, 21-500 Biała Podlaska</w:t>
    </w:r>
    <w:r w:rsidRPr="00D410E6">
      <w:rPr>
        <w:rFonts w:ascii="Calibri Light" w:hAnsi="Calibri Light" w:cs="Calibri Light"/>
        <w:sz w:val="16"/>
        <w:szCs w:val="16"/>
      </w:rPr>
      <w:tab/>
      <w:t>rachunek bankowy: 21 1020 4476 0000 8002 0422 4077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B1A8" w14:textId="77777777" w:rsidR="00CE7CCB" w:rsidRDefault="00CE7CCB" w:rsidP="00CE7CCB">
      <w:pPr>
        <w:spacing w:after="0" w:line="240" w:lineRule="auto"/>
      </w:pPr>
      <w:r>
        <w:separator/>
      </w:r>
    </w:p>
  </w:footnote>
  <w:footnote w:type="continuationSeparator" w:id="0">
    <w:p w14:paraId="4BFCA23C" w14:textId="77777777" w:rsidR="00CE7CCB" w:rsidRDefault="00CE7CCB" w:rsidP="00CE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7F"/>
    <w:rsid w:val="00160202"/>
    <w:rsid w:val="003D6874"/>
    <w:rsid w:val="009F567F"/>
    <w:rsid w:val="00C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E350"/>
  <w15:docId w15:val="{04379645-01B6-4792-9E49-218DB74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C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C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Stan majątkowy oświadczenie.docx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 majątkowy oświadczenie.docx</dc:title>
  <dc:subject/>
  <dc:creator>Wojciech Maciela</dc:creator>
  <cp:keywords/>
  <cp:lastModifiedBy>Wojciech Maciela</cp:lastModifiedBy>
  <cp:revision>3</cp:revision>
  <dcterms:created xsi:type="dcterms:W3CDTF">2019-10-22T09:05:00Z</dcterms:created>
  <dcterms:modified xsi:type="dcterms:W3CDTF">2019-12-13T09:57:00Z</dcterms:modified>
</cp:coreProperties>
</file>